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0BA6" w14:textId="05D07C4E" w:rsidR="00F61D9E" w:rsidRPr="00F61D9E" w:rsidRDefault="00F61D9E">
      <w:pPr>
        <w:rPr>
          <w:rFonts w:ascii="Open Sans" w:eastAsia="Times New Roman" w:hAnsi="Open Sans" w:cs="Open Sans"/>
          <w:b/>
          <w:bCs/>
          <w:color w:val="505050"/>
          <w:sz w:val="22"/>
          <w:szCs w:val="22"/>
          <w:u w:val="single"/>
          <w:shd w:val="clear" w:color="auto" w:fill="FAFAFA"/>
        </w:rPr>
      </w:pPr>
      <w:r w:rsidRPr="00F61D9E">
        <w:rPr>
          <w:rFonts w:ascii="Open Sans" w:eastAsia="Times New Roman" w:hAnsi="Open Sans" w:cs="Open Sans"/>
          <w:b/>
          <w:bCs/>
          <w:color w:val="505050"/>
          <w:sz w:val="22"/>
          <w:szCs w:val="22"/>
          <w:u w:val="single"/>
          <w:shd w:val="clear" w:color="auto" w:fill="FAFAFA"/>
        </w:rPr>
        <w:t xml:space="preserve">Ministry One / </w:t>
      </w:r>
      <w:proofErr w:type="spellStart"/>
      <w:r w:rsidRPr="00F61D9E">
        <w:rPr>
          <w:rFonts w:ascii="Open Sans" w:eastAsia="Times New Roman" w:hAnsi="Open Sans" w:cs="Open Sans"/>
          <w:b/>
          <w:bCs/>
          <w:color w:val="505050"/>
          <w:sz w:val="22"/>
          <w:szCs w:val="22"/>
          <w:u w:val="single"/>
          <w:shd w:val="clear" w:color="auto" w:fill="FAFAFA"/>
        </w:rPr>
        <w:t>ShelbyNext</w:t>
      </w:r>
      <w:proofErr w:type="spellEnd"/>
      <w:r w:rsidRPr="00F61D9E">
        <w:rPr>
          <w:rFonts w:ascii="Open Sans" w:eastAsia="Times New Roman" w:hAnsi="Open Sans" w:cs="Open Sans"/>
          <w:b/>
          <w:bCs/>
          <w:color w:val="505050"/>
          <w:sz w:val="22"/>
          <w:szCs w:val="22"/>
          <w:u w:val="single"/>
          <w:shd w:val="clear" w:color="auto" w:fill="FAFAFA"/>
        </w:rPr>
        <w:t xml:space="preserve"> Membership</w:t>
      </w:r>
    </w:p>
    <w:p w14:paraId="2A3D7BCD" w14:textId="13C33B8C" w:rsidR="00F61D9E" w:rsidRPr="00F61D9E" w:rsidRDefault="00F61D9E">
      <w:pPr>
        <w:rPr>
          <w:rFonts w:ascii="Open Sans" w:eastAsia="Times New Roman" w:hAnsi="Open Sans" w:cs="Open Sans"/>
          <w:b/>
          <w:bCs/>
          <w:color w:val="505050"/>
          <w:sz w:val="22"/>
          <w:szCs w:val="22"/>
          <w:u w:val="single"/>
          <w:shd w:val="clear" w:color="auto" w:fill="FAFAFA"/>
        </w:rPr>
      </w:pPr>
    </w:p>
    <w:p w14:paraId="167D6E38" w14:textId="38970D76" w:rsidR="00F61D9E" w:rsidRPr="00F61D9E" w:rsidRDefault="00F61D9E">
      <w:pPr>
        <w:rPr>
          <w:rFonts w:ascii="Open Sans" w:eastAsia="Times New Roman" w:hAnsi="Open Sans" w:cs="Open Sans"/>
          <w:color w:val="505050"/>
          <w:sz w:val="22"/>
          <w:szCs w:val="22"/>
          <w:shd w:val="clear" w:color="auto" w:fill="FAFAFA"/>
        </w:rPr>
      </w:pPr>
      <w:r w:rsidRPr="00F61D9E">
        <w:rPr>
          <w:rFonts w:ascii="Open Sans" w:eastAsia="Times New Roman" w:hAnsi="Open Sans" w:cs="Open Sans"/>
          <w:color w:val="505050"/>
          <w:sz w:val="22"/>
          <w:szCs w:val="22"/>
          <w:shd w:val="clear" w:color="auto" w:fill="FAFAFA"/>
        </w:rPr>
        <w:t xml:space="preserve">You can access </w:t>
      </w:r>
      <w:r>
        <w:rPr>
          <w:rFonts w:ascii="Open Sans" w:eastAsia="Times New Roman" w:hAnsi="Open Sans" w:cs="Open Sans"/>
          <w:color w:val="505050"/>
          <w:sz w:val="22"/>
          <w:szCs w:val="22"/>
          <w:shd w:val="clear" w:color="auto" w:fill="FAFAFA"/>
        </w:rPr>
        <w:t xml:space="preserve">our new church software thru the Ministry One App on your phone or mobile device or through your computer using the link below. </w:t>
      </w:r>
    </w:p>
    <w:p w14:paraId="6C18931C" w14:textId="77777777" w:rsidR="00F61D9E" w:rsidRPr="00F61D9E" w:rsidRDefault="00F61D9E">
      <w:pPr>
        <w:rPr>
          <w:sz w:val="22"/>
          <w:szCs w:val="22"/>
        </w:rPr>
      </w:pPr>
    </w:p>
    <w:p w14:paraId="3DFCE4C7" w14:textId="69E8A37D" w:rsidR="00F61D9E" w:rsidRDefault="00F61D9E">
      <w:pPr>
        <w:rPr>
          <w:sz w:val="22"/>
          <w:szCs w:val="22"/>
        </w:rPr>
      </w:pPr>
      <w:hyperlink r:id="rId5" w:history="1">
        <w:r w:rsidRPr="00107DAA">
          <w:rPr>
            <w:rStyle w:val="Hyperlink"/>
            <w:sz w:val="22"/>
            <w:szCs w:val="22"/>
          </w:rPr>
          <w:t>https://fbcwalnutcove.shelbynextchms.com</w:t>
        </w:r>
      </w:hyperlink>
    </w:p>
    <w:p w14:paraId="1CD4E6B4" w14:textId="2EA33745" w:rsidR="00F61D9E" w:rsidRDefault="00F61D9E">
      <w:pPr>
        <w:rPr>
          <w:sz w:val="22"/>
          <w:szCs w:val="22"/>
        </w:rPr>
      </w:pPr>
    </w:p>
    <w:p w14:paraId="468C2E87" w14:textId="53624A02" w:rsidR="00F61D9E" w:rsidRPr="00F61D9E" w:rsidRDefault="00F61D9E">
      <w:pPr>
        <w:rPr>
          <w:rFonts w:ascii="Open Sans" w:eastAsia="Times New Roman" w:hAnsi="Open Sans" w:cs="Open Sans"/>
          <w:color w:val="505050"/>
          <w:sz w:val="22"/>
          <w:szCs w:val="22"/>
          <w:shd w:val="clear" w:color="auto" w:fill="FAFAFA"/>
        </w:rPr>
      </w:pPr>
      <w:r w:rsidRPr="00F61D9E">
        <w:rPr>
          <w:rFonts w:ascii="Open Sans" w:eastAsia="Times New Roman" w:hAnsi="Open Sans" w:cs="Open Sans"/>
          <w:color w:val="505050"/>
          <w:sz w:val="22"/>
          <w:szCs w:val="22"/>
          <w:shd w:val="clear" w:color="auto" w:fill="FAFAFA"/>
        </w:rPr>
        <w:t xml:space="preserve">This will take you to the Login Screen and you will need to use the username and password that you were given when your account was set up. </w:t>
      </w:r>
    </w:p>
    <w:p w14:paraId="1B91CD76" w14:textId="67149FEE" w:rsidR="00F61D9E" w:rsidRPr="00F61D9E" w:rsidRDefault="00F61D9E">
      <w:pPr>
        <w:rPr>
          <w:rFonts w:ascii="Open Sans" w:eastAsia="Times New Roman" w:hAnsi="Open Sans" w:cs="Open Sans"/>
          <w:color w:val="505050"/>
          <w:sz w:val="22"/>
          <w:szCs w:val="22"/>
          <w:shd w:val="clear" w:color="auto" w:fill="FAFAFA"/>
        </w:rPr>
      </w:pPr>
    </w:p>
    <w:p w14:paraId="1D48692C" w14:textId="21167774" w:rsidR="00F61D9E" w:rsidRDefault="00F61D9E">
      <w:pPr>
        <w:rPr>
          <w:sz w:val="22"/>
          <w:szCs w:val="22"/>
        </w:rPr>
      </w:pPr>
      <w:r w:rsidRPr="00F61D9E">
        <w:rPr>
          <w:rFonts w:ascii="Open Sans" w:eastAsia="Times New Roman" w:hAnsi="Open Sans" w:cs="Open Sans"/>
          <w:color w:val="505050"/>
          <w:sz w:val="22"/>
          <w:szCs w:val="22"/>
          <w:shd w:val="clear" w:color="auto" w:fill="FAFAFA"/>
        </w:rPr>
        <w:drawing>
          <wp:inline distT="0" distB="0" distL="0" distR="0" wp14:anchorId="5EFA842F" wp14:editId="38031926">
            <wp:extent cx="5167745" cy="2458544"/>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73375" cy="2461223"/>
                    </a:xfrm>
                    <a:prstGeom prst="rect">
                      <a:avLst/>
                    </a:prstGeom>
                  </pic:spPr>
                </pic:pic>
              </a:graphicData>
            </a:graphic>
          </wp:inline>
        </w:drawing>
      </w:r>
    </w:p>
    <w:p w14:paraId="75F1667E" w14:textId="20892D38" w:rsidR="00F61D9E" w:rsidRDefault="00F61D9E">
      <w:pPr>
        <w:rPr>
          <w:sz w:val="22"/>
          <w:szCs w:val="22"/>
        </w:rPr>
      </w:pPr>
    </w:p>
    <w:p w14:paraId="0A6766FB" w14:textId="77777777" w:rsidR="00F61D9E" w:rsidRDefault="00F61D9E">
      <w:pPr>
        <w:rPr>
          <w:sz w:val="22"/>
          <w:szCs w:val="22"/>
        </w:rPr>
      </w:pPr>
      <w:r>
        <w:rPr>
          <w:sz w:val="22"/>
          <w:szCs w:val="22"/>
        </w:rPr>
        <w:t xml:space="preserve">Once you Login you will see the following screen. </w:t>
      </w:r>
    </w:p>
    <w:p w14:paraId="4998905D" w14:textId="38B1717C" w:rsidR="00F61D9E" w:rsidRDefault="00F61D9E" w:rsidP="00F61D9E">
      <w:pPr>
        <w:pStyle w:val="ListParagraph"/>
        <w:numPr>
          <w:ilvl w:val="0"/>
          <w:numId w:val="1"/>
        </w:numPr>
        <w:rPr>
          <w:sz w:val="22"/>
          <w:szCs w:val="22"/>
        </w:rPr>
      </w:pPr>
      <w:r w:rsidRPr="00F61D9E">
        <w:rPr>
          <w:sz w:val="22"/>
          <w:szCs w:val="22"/>
        </w:rPr>
        <w:t xml:space="preserve">You can </w:t>
      </w:r>
      <w:r>
        <w:rPr>
          <w:sz w:val="22"/>
          <w:szCs w:val="22"/>
        </w:rPr>
        <w:t>c</w:t>
      </w:r>
      <w:r w:rsidRPr="00F61D9E">
        <w:rPr>
          <w:sz w:val="22"/>
          <w:szCs w:val="22"/>
        </w:rPr>
        <w:t xml:space="preserve">lick on the round circle </w:t>
      </w:r>
      <w:r>
        <w:rPr>
          <w:sz w:val="22"/>
          <w:szCs w:val="22"/>
        </w:rPr>
        <w:t xml:space="preserve">with your initials </w:t>
      </w:r>
      <w:r w:rsidRPr="00F61D9E">
        <w:rPr>
          <w:sz w:val="22"/>
          <w:szCs w:val="22"/>
        </w:rPr>
        <w:t xml:space="preserve">in the top right </w:t>
      </w:r>
      <w:r>
        <w:rPr>
          <w:sz w:val="22"/>
          <w:szCs w:val="22"/>
        </w:rPr>
        <w:t xml:space="preserve">corner </w:t>
      </w:r>
      <w:r w:rsidRPr="00F61D9E">
        <w:rPr>
          <w:sz w:val="22"/>
          <w:szCs w:val="22"/>
        </w:rPr>
        <w:t>to view and change your profile info</w:t>
      </w:r>
    </w:p>
    <w:p w14:paraId="0A5B6BC8" w14:textId="4CB52727" w:rsidR="00F61D9E" w:rsidRDefault="00F61D9E" w:rsidP="00F61D9E">
      <w:pPr>
        <w:pStyle w:val="ListParagraph"/>
        <w:numPr>
          <w:ilvl w:val="0"/>
          <w:numId w:val="1"/>
        </w:numPr>
        <w:rPr>
          <w:sz w:val="22"/>
          <w:szCs w:val="22"/>
        </w:rPr>
      </w:pPr>
      <w:r>
        <w:rPr>
          <w:sz w:val="22"/>
          <w:szCs w:val="22"/>
        </w:rPr>
        <w:t xml:space="preserve">You can click on the options on the left hand side </w:t>
      </w:r>
      <w:proofErr w:type="gramStart"/>
      <w:r>
        <w:rPr>
          <w:sz w:val="22"/>
          <w:szCs w:val="22"/>
        </w:rPr>
        <w:t>to :</w:t>
      </w:r>
      <w:proofErr w:type="gramEnd"/>
      <w:r>
        <w:rPr>
          <w:sz w:val="22"/>
          <w:szCs w:val="22"/>
        </w:rPr>
        <w:t xml:space="preserve"> </w:t>
      </w:r>
    </w:p>
    <w:p w14:paraId="5CABCE65" w14:textId="269748EE" w:rsidR="00F61D9E" w:rsidRDefault="00F61D9E" w:rsidP="00F61D9E">
      <w:pPr>
        <w:pStyle w:val="ListParagraph"/>
        <w:numPr>
          <w:ilvl w:val="1"/>
          <w:numId w:val="1"/>
        </w:numPr>
        <w:rPr>
          <w:sz w:val="22"/>
          <w:szCs w:val="22"/>
        </w:rPr>
      </w:pPr>
      <w:r>
        <w:rPr>
          <w:sz w:val="22"/>
          <w:szCs w:val="22"/>
        </w:rPr>
        <w:t>People – View and search the Online Directory</w:t>
      </w:r>
    </w:p>
    <w:p w14:paraId="0BB85548" w14:textId="3830B4FD" w:rsidR="00F61D9E" w:rsidRDefault="00F61D9E" w:rsidP="00F61D9E">
      <w:pPr>
        <w:pStyle w:val="ListParagraph"/>
        <w:numPr>
          <w:ilvl w:val="1"/>
          <w:numId w:val="1"/>
        </w:numPr>
        <w:rPr>
          <w:sz w:val="22"/>
          <w:szCs w:val="22"/>
        </w:rPr>
      </w:pPr>
      <w:r>
        <w:rPr>
          <w:sz w:val="22"/>
          <w:szCs w:val="22"/>
        </w:rPr>
        <w:t xml:space="preserve">Groups – See the current list of groups that have been created for our Church </w:t>
      </w:r>
    </w:p>
    <w:p w14:paraId="5B8B2F3A" w14:textId="5E6BBB2D" w:rsidR="00F61D9E" w:rsidRDefault="00F61D9E" w:rsidP="00F61D9E">
      <w:pPr>
        <w:pStyle w:val="ListParagraph"/>
        <w:numPr>
          <w:ilvl w:val="1"/>
          <w:numId w:val="1"/>
        </w:numPr>
        <w:rPr>
          <w:sz w:val="22"/>
          <w:szCs w:val="22"/>
        </w:rPr>
      </w:pPr>
      <w:r>
        <w:rPr>
          <w:sz w:val="22"/>
          <w:szCs w:val="22"/>
        </w:rPr>
        <w:t>My Giving – See your personal giving History</w:t>
      </w:r>
    </w:p>
    <w:p w14:paraId="65F8A3CF" w14:textId="4D55FFE5" w:rsidR="00F61D9E" w:rsidRPr="00F61D9E" w:rsidRDefault="00F61D9E" w:rsidP="00F61D9E">
      <w:pPr>
        <w:pStyle w:val="ListParagraph"/>
        <w:numPr>
          <w:ilvl w:val="1"/>
          <w:numId w:val="1"/>
        </w:numPr>
        <w:rPr>
          <w:sz w:val="22"/>
          <w:szCs w:val="22"/>
        </w:rPr>
      </w:pPr>
      <w:r>
        <w:rPr>
          <w:sz w:val="22"/>
          <w:szCs w:val="22"/>
        </w:rPr>
        <w:t>Dashboard – Not currently in use yet</w:t>
      </w:r>
    </w:p>
    <w:p w14:paraId="377220DB" w14:textId="306339F1" w:rsidR="00F61D9E" w:rsidRDefault="00F61D9E">
      <w:pPr>
        <w:rPr>
          <w:sz w:val="22"/>
          <w:szCs w:val="22"/>
        </w:rPr>
      </w:pPr>
    </w:p>
    <w:p w14:paraId="69B297DB" w14:textId="7746D73E" w:rsidR="00F61D9E" w:rsidRDefault="00F61D9E">
      <w:pPr>
        <w:rPr>
          <w:sz w:val="22"/>
          <w:szCs w:val="22"/>
        </w:rPr>
      </w:pPr>
      <w:r w:rsidRPr="00F61D9E">
        <w:rPr>
          <w:sz w:val="22"/>
          <w:szCs w:val="22"/>
        </w:rPr>
        <w:drawing>
          <wp:inline distT="0" distB="0" distL="0" distR="0" wp14:anchorId="787C4363" wp14:editId="636761DE">
            <wp:extent cx="5800994" cy="169071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6972" cy="1695374"/>
                    </a:xfrm>
                    <a:prstGeom prst="rect">
                      <a:avLst/>
                    </a:prstGeom>
                  </pic:spPr>
                </pic:pic>
              </a:graphicData>
            </a:graphic>
          </wp:inline>
        </w:drawing>
      </w:r>
    </w:p>
    <w:p w14:paraId="73BC6AAB" w14:textId="155B7200" w:rsidR="00F61D9E" w:rsidRDefault="00F61D9E">
      <w:pPr>
        <w:rPr>
          <w:sz w:val="22"/>
          <w:szCs w:val="22"/>
        </w:rPr>
      </w:pPr>
    </w:p>
    <w:p w14:paraId="24EF0924" w14:textId="77777777" w:rsidR="00F61D9E" w:rsidRDefault="00F61D9E">
      <w:pPr>
        <w:rPr>
          <w:sz w:val="22"/>
          <w:szCs w:val="22"/>
        </w:rPr>
      </w:pPr>
    </w:p>
    <w:p w14:paraId="659C57B0" w14:textId="77777777" w:rsidR="00F61D9E" w:rsidRDefault="00F61D9E">
      <w:pPr>
        <w:rPr>
          <w:sz w:val="22"/>
          <w:szCs w:val="22"/>
        </w:rPr>
      </w:pPr>
    </w:p>
    <w:p w14:paraId="6846032D" w14:textId="7678AAFD" w:rsidR="00F61D9E" w:rsidRDefault="00F61D9E">
      <w:pPr>
        <w:rPr>
          <w:sz w:val="22"/>
          <w:szCs w:val="22"/>
        </w:rPr>
      </w:pPr>
      <w:r>
        <w:rPr>
          <w:sz w:val="22"/>
          <w:szCs w:val="22"/>
        </w:rPr>
        <w:lastRenderedPageBreak/>
        <w:t xml:space="preserve">If you select View Profile you can manage your information. Things like address, phone numbers etc. You can also manage what information you share with others thru the Profile Visibility option. </w:t>
      </w:r>
    </w:p>
    <w:p w14:paraId="3B9EB7FE" w14:textId="530552FB" w:rsidR="00F61D9E" w:rsidRDefault="00F61D9E">
      <w:pPr>
        <w:rPr>
          <w:sz w:val="22"/>
          <w:szCs w:val="22"/>
        </w:rPr>
      </w:pPr>
    </w:p>
    <w:p w14:paraId="0E4D3A82" w14:textId="1B0EFB07" w:rsidR="00F61D9E" w:rsidRDefault="00F61D9E">
      <w:pPr>
        <w:rPr>
          <w:sz w:val="22"/>
          <w:szCs w:val="22"/>
        </w:rPr>
      </w:pPr>
      <w:r w:rsidRPr="00F61D9E">
        <w:rPr>
          <w:sz w:val="22"/>
          <w:szCs w:val="22"/>
        </w:rPr>
        <w:drawing>
          <wp:inline distT="0" distB="0" distL="0" distR="0" wp14:anchorId="28C1092C" wp14:editId="6A68108F">
            <wp:extent cx="5943600" cy="21158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15820"/>
                    </a:xfrm>
                    <a:prstGeom prst="rect">
                      <a:avLst/>
                    </a:prstGeom>
                  </pic:spPr>
                </pic:pic>
              </a:graphicData>
            </a:graphic>
          </wp:inline>
        </w:drawing>
      </w:r>
    </w:p>
    <w:p w14:paraId="2BC572FE" w14:textId="77777777" w:rsidR="00F61D9E" w:rsidRDefault="00F61D9E">
      <w:pPr>
        <w:rPr>
          <w:sz w:val="22"/>
          <w:szCs w:val="22"/>
        </w:rPr>
      </w:pPr>
    </w:p>
    <w:p w14:paraId="3818C0C6" w14:textId="4A55B093" w:rsidR="00F61D9E" w:rsidRDefault="00F61D9E">
      <w:pPr>
        <w:rPr>
          <w:sz w:val="22"/>
          <w:szCs w:val="22"/>
        </w:rPr>
      </w:pPr>
      <w:r>
        <w:rPr>
          <w:sz w:val="22"/>
          <w:szCs w:val="22"/>
        </w:rPr>
        <w:t xml:space="preserve">If you select Profile Visibility, you will see a </w:t>
      </w:r>
      <w:proofErr w:type="gramStart"/>
      <w:r>
        <w:rPr>
          <w:sz w:val="22"/>
          <w:szCs w:val="22"/>
        </w:rPr>
        <w:t>pop up</w:t>
      </w:r>
      <w:proofErr w:type="gramEnd"/>
      <w:r>
        <w:rPr>
          <w:sz w:val="22"/>
          <w:szCs w:val="22"/>
        </w:rPr>
        <w:t xml:space="preserve"> screen that will let you adjust the Circle slide bar to allow your information to be public in the directory or only to Group Leaders or not at all by leaving the circle on the far left as shown below. </w:t>
      </w:r>
    </w:p>
    <w:p w14:paraId="32E45F4F" w14:textId="77777777" w:rsidR="00F61D9E" w:rsidRDefault="00F61D9E">
      <w:pPr>
        <w:rPr>
          <w:sz w:val="22"/>
          <w:szCs w:val="22"/>
        </w:rPr>
      </w:pPr>
    </w:p>
    <w:p w14:paraId="456A6637" w14:textId="1C4F8047" w:rsidR="00F61D9E" w:rsidRDefault="00F61D9E" w:rsidP="00F61D9E">
      <w:pPr>
        <w:ind w:left="1440" w:firstLine="720"/>
        <w:rPr>
          <w:sz w:val="22"/>
          <w:szCs w:val="22"/>
        </w:rPr>
      </w:pPr>
      <w:r>
        <w:rPr>
          <w:sz w:val="22"/>
          <w:szCs w:val="22"/>
        </w:rPr>
        <w:t xml:space="preserve"> </w:t>
      </w:r>
      <w:r w:rsidRPr="00F61D9E">
        <w:rPr>
          <w:sz w:val="22"/>
          <w:szCs w:val="22"/>
        </w:rPr>
        <w:drawing>
          <wp:inline distT="0" distB="0" distL="0" distR="0" wp14:anchorId="785AB216" wp14:editId="4A6EEB8E">
            <wp:extent cx="2216727" cy="1938689"/>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1843" cy="1969401"/>
                    </a:xfrm>
                    <a:prstGeom prst="rect">
                      <a:avLst/>
                    </a:prstGeom>
                  </pic:spPr>
                </pic:pic>
              </a:graphicData>
            </a:graphic>
          </wp:inline>
        </w:drawing>
      </w:r>
    </w:p>
    <w:p w14:paraId="1701142E" w14:textId="77777777" w:rsidR="00F61D9E" w:rsidRDefault="00F61D9E">
      <w:pPr>
        <w:rPr>
          <w:sz w:val="22"/>
          <w:szCs w:val="22"/>
        </w:rPr>
      </w:pPr>
    </w:p>
    <w:p w14:paraId="6FEBCE1C" w14:textId="77777777" w:rsidR="00F61D9E" w:rsidRDefault="00F61D9E">
      <w:pPr>
        <w:rPr>
          <w:sz w:val="22"/>
          <w:szCs w:val="22"/>
        </w:rPr>
      </w:pPr>
    </w:p>
    <w:p w14:paraId="70312198" w14:textId="2DA361CD" w:rsidR="00F61D9E" w:rsidRDefault="00F61D9E">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3D9365C1" wp14:editId="71CF3106">
                <wp:simplePos x="0" y="0"/>
                <wp:positionH relativeFrom="column">
                  <wp:posOffset>3034145</wp:posOffset>
                </wp:positionH>
                <wp:positionV relativeFrom="paragraph">
                  <wp:posOffset>221673</wp:posOffset>
                </wp:positionV>
                <wp:extent cx="2562860" cy="490277"/>
                <wp:effectExtent l="0" t="12700" r="27940" b="68580"/>
                <wp:wrapNone/>
                <wp:docPr id="5" name="Straight Arrow Connector 5"/>
                <wp:cNvGraphicFramePr/>
                <a:graphic xmlns:a="http://schemas.openxmlformats.org/drawingml/2006/main">
                  <a:graphicData uri="http://schemas.microsoft.com/office/word/2010/wordprocessingShape">
                    <wps:wsp>
                      <wps:cNvCnPr/>
                      <wps:spPr>
                        <a:xfrm>
                          <a:off x="0" y="0"/>
                          <a:ext cx="2562860" cy="490277"/>
                        </a:xfrm>
                        <a:prstGeom prst="straightConnector1">
                          <a:avLst/>
                        </a:prstGeom>
                        <a:ln w="381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D663E3" id="_x0000_t32" coordsize="21600,21600" o:spt="32" o:oned="t" path="m,l21600,21600e" filled="f">
                <v:path arrowok="t" fillok="f" o:connecttype="none"/>
                <o:lock v:ext="edit" shapetype="t"/>
              </v:shapetype>
              <v:shape id="Straight Arrow Connector 5" o:spid="_x0000_s1026" type="#_x0000_t32" style="position:absolute;margin-left:238.9pt;margin-top:17.45pt;width:201.8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Xcv+QEAAEMEAAAOAAAAZHJzL2Uyb0RvYy54bWysU02P0zAQvSPxHyzfadJAuyVqukJdygVB&#13;&#10;xcIPcB07seQvjU3T/nvGTpplQRxAXJzYM+/Nm+fx9v5iNDkLCMrZhi4XJSXCctcq2zX029fDqw0l&#13;&#10;ITLbMu2saOhVBHq/e/liO/haVK53uhVAkMSGevAN7WP0dVEE3gvDwsJ5YTEoHRgWcQtd0QIbkN3o&#13;&#10;oirLdTE4aD04LkLA04cxSHeZX0rB42cpg4hENxS1xbxCXk9pLXZbVnfAfK/4JIP9gwrDlMWiM9UD&#13;&#10;i4x8B/UblVEcXHAyLrgzhZNScZF7wG6W5S/dPPbMi9wLmhP8bFP4f7T80/kIRLUNXVFimcEreozA&#13;&#10;VNdH8g7ADWTvrEUbHZBVcmvwoUbQ3h5h2gV/hNT6RYJJX2yKXLLD19lhcYmE42G1WlebNV4Ex9ib&#13;&#10;t2V1d5dIiye0hxA/CGdI+mlomMTMKpbZZnb+GOIIvAFSaW3J0NDXm2VZ5rTgtGoPSusUDNCd9hrI&#13;&#10;meEsHA77EpNGimdpkSn93rYkXj2aEUEx22kxZWqLYpMFY9P5L161GIt/ERKtxDZHkXmIxVyScS5s&#13;&#10;XM5MmJ1gEuXNwEl2mv4/Aaf8BBV5wP8GPCNyZWfjDDbKOhhNe149Xm6S5Zh/c2DsO1lwcu01j0O2&#13;&#10;Bic13+j0qtJT+Hmf4U9vf/cDAAD//wMAUEsDBBQABgAIAAAAIQBMvYzK5AAAAA8BAAAPAAAAZHJz&#13;&#10;L2Rvd25yZXYueG1sTI/NboMwEITvlfoO1lbqpWoMKQqUYKL+KA9Q+nd18BZo8JpiJ4G37+bUXlZa&#13;&#10;7czsN8Vmsr044ug7RwriRQQCqXamo0bB2+v2NgPhgyaje0eoYEYPm/LyotC5cSd6wWMVGsEh5HOt&#13;&#10;oA1hyKX0dYtW+4UbkPj25UarA69jI82oTxxue7mMopW0uiP+0OoBn1qs99XBKtiG5GOeb971Pl19&#13;&#10;/qSP305WUaLU9dX0vObxsAYRcAp/Djh3YH4oGWznDmS86BUkacr8QcFdcg+CBVkWJyB2rIyXMciy&#13;&#10;kP97lL8AAAD//wMAUEsBAi0AFAAGAAgAAAAhALaDOJL+AAAA4QEAABMAAAAAAAAAAAAAAAAAAAAA&#13;&#10;AFtDb250ZW50X1R5cGVzXS54bWxQSwECLQAUAAYACAAAACEAOP0h/9YAAACUAQAACwAAAAAAAAAA&#13;&#10;AAAAAAAvAQAAX3JlbHMvLnJlbHNQSwECLQAUAAYACAAAACEAbz13L/kBAABDBAAADgAAAAAAAAAA&#13;&#10;AAAAAAAuAgAAZHJzL2Uyb0RvYy54bWxQSwECLQAUAAYACAAAACEATL2MyuQAAAAPAQAADwAAAAAA&#13;&#10;AAAAAAAAAABTBAAAZHJzL2Rvd25yZXYueG1sUEsFBgAAAAAEAAQA8wAAAGQFAAAAAA==&#13;&#10;" strokecolor="#ffc000" strokeweight="3pt">
                <v:stroke endarrow="block" joinstyle="miter"/>
              </v:shape>
            </w:pict>
          </mc:Fallback>
        </mc:AlternateContent>
      </w:r>
      <w:r>
        <w:rPr>
          <w:sz w:val="22"/>
          <w:szCs w:val="22"/>
        </w:rPr>
        <w:t xml:space="preserve">If you click on the Box of 9 dots in a square to the right of your Initials you can access the membership area, Church Calendar and Give Now options. </w:t>
      </w:r>
    </w:p>
    <w:p w14:paraId="2131734F" w14:textId="77777777" w:rsidR="00F61D9E" w:rsidRDefault="00F61D9E">
      <w:pPr>
        <w:rPr>
          <w:sz w:val="22"/>
          <w:szCs w:val="22"/>
        </w:rPr>
      </w:pPr>
    </w:p>
    <w:p w14:paraId="528C0BC1" w14:textId="78984178" w:rsidR="00F61D9E" w:rsidRDefault="00F61D9E">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04149CEC" wp14:editId="68E19BEE">
                <wp:simplePos x="0" y="0"/>
                <wp:positionH relativeFrom="column">
                  <wp:posOffset>5673148</wp:posOffset>
                </wp:positionH>
                <wp:positionV relativeFrom="paragraph">
                  <wp:posOffset>160020</wp:posOffset>
                </wp:positionV>
                <wp:extent cx="274320" cy="274320"/>
                <wp:effectExtent l="12700" t="12700" r="17780" b="17780"/>
                <wp:wrapNone/>
                <wp:docPr id="4" name="Oval 4"/>
                <wp:cNvGraphicFramePr/>
                <a:graphic xmlns:a="http://schemas.openxmlformats.org/drawingml/2006/main">
                  <a:graphicData uri="http://schemas.microsoft.com/office/word/2010/wordprocessingShape">
                    <wps:wsp>
                      <wps:cNvSpPr/>
                      <wps:spPr>
                        <a:xfrm>
                          <a:off x="0" y="0"/>
                          <a:ext cx="274320" cy="27432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6FF14" id="Oval 4" o:spid="_x0000_s1026" style="position:absolute;margin-left:446.7pt;margin-top:12.6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HGhwIAAGUFAAAOAAAAZHJzL2Uyb0RvYy54bWysVE1v2zAMvQ/YfxB0X+1k6ceMOkWQIsOA&#13;&#10;oi3aDj0rspQIk0RNUuJkv36U7LjZmtOwi02K5KMeRfL6Zmc02QofFNiajs5KSoTl0Ci7qun3l8Wn&#13;&#10;K0pCZLZhGqyo6V4EejP9+OG6dZUYwxp0IzxBEBuq1tV0HaOriiLwtTAsnIETFo0SvGERVb8qGs9a&#13;&#10;RDe6GJflRdGCb5wHLkLA09vOSKcZX0rB44OUQUSia4p3i/nr83eZvsX0mlUrz9xa8f4a7B9uYZiy&#13;&#10;mHSAumWRkY1X76CM4h4CyHjGwRQgpeIic0A2o/IvNs9r5kTmgsUJbihT+H+w/H776IlqajqhxDKD&#13;&#10;T/SwZZpMUmVaFyp0eHaPvtcCionmTnqT/kiA7HI190M1xS4Sjofjy8nnMdaco6mXEaV4C3Y+xK8C&#13;&#10;DElCTYXWyoXEl1Vsexdi533wSscWFkprPGeVtqRF3Kvzy/McEUCrJlmTMfjVcq49QSY1XSzmZZlf&#13;&#10;GnMfuaGmLV4osex4ZSnutegSPAmJlUlMugypJ8UAyzgXNl6kOmUk9E5hEq8wBI5OBeo46oN63xQm&#13;&#10;cq8OgeWpwD8zDhE5K9g4BBtlwZ8CaH4MmTv/A/uOc6K/hGaPDeGhm5Tg+ELh69yxEB+Zx9HAB8Vx&#13;&#10;jw/4kRrwCaCXKFmD/3XqPPljx6KVkhZHrabh54Z5QYn+ZrGXv4wmkzSbWZmcX6am8ceW5bHFbswc&#13;&#10;8FlHuFgcz2Lyj/ogSg/mFbfCLGVFE7Mcc9eUR39Q5rFbAbhXuJjNshvOo2Pxzj47nsBTVVPrvexe&#13;&#10;mXd9i0bs7Xs4jOW7Nu18U6SF2SaCVLmH3+ra1xtnOTdNv3fSsjjWs9fbdpz+BgAA//8DAFBLAwQU&#13;&#10;AAYACAAAACEAvh58oeQAAAAOAQAADwAAAGRycy9kb3ducmV2LnhtbExPu07DMBTdkfgH6yKxoNZp&#13;&#10;Gqw0jVPxqioG1BIYGN3YTQLxdWQ7Tfh7zATLlY7ueeabSXfkrKxrDXJYzCMgCisjW6w5vL9tZykQ&#13;&#10;5wVK0RlUHL6Vg01xeZGLTJoRX9W59DUJJugywaHxvs8odVWjtHBz0ysMv5OxWvgAbU2lFWMw1x2N&#13;&#10;o4hRLVoMCY3o1UOjqq9y0ByePw6fyfblfvd0WLC9RXEzlqeB8+ur6XEdzt0aiFeT/1PA74bQH4pQ&#13;&#10;7GgGlI50HNLVMglUDvFtDCQQVkvGgBw5sDQBWuT0/4ziBwAA//8DAFBLAQItABQABgAIAAAAIQC2&#13;&#10;gziS/gAAAOEBAAATAAAAAAAAAAAAAAAAAAAAAABbQ29udGVudF9UeXBlc10ueG1sUEsBAi0AFAAG&#13;&#10;AAgAAAAhADj9If/WAAAAlAEAAAsAAAAAAAAAAAAAAAAALwEAAF9yZWxzLy5yZWxzUEsBAi0AFAAG&#13;&#10;AAgAAAAhAH8JUcaHAgAAZQUAAA4AAAAAAAAAAAAAAAAALgIAAGRycy9lMm9Eb2MueG1sUEsBAi0A&#13;&#10;FAAGAAgAAAAhAL4efKHkAAAADgEAAA8AAAAAAAAAAAAAAAAA4QQAAGRycy9kb3ducmV2LnhtbFBL&#13;&#10;BQYAAAAABAAEAPMAAADyBQAAAAA=&#13;&#10;" filled="f" strokecolor="#ffc000" strokeweight="2.25pt">
                <v:stroke joinstyle="miter"/>
              </v:oval>
            </w:pict>
          </mc:Fallback>
        </mc:AlternateContent>
      </w:r>
      <w:r w:rsidRPr="00F61D9E">
        <w:rPr>
          <w:sz w:val="22"/>
          <w:szCs w:val="22"/>
        </w:rPr>
        <w:drawing>
          <wp:inline distT="0" distB="0" distL="0" distR="0" wp14:anchorId="37711F26" wp14:editId="3B9DABF5">
            <wp:extent cx="5943600" cy="1416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16050"/>
                    </a:xfrm>
                    <a:prstGeom prst="rect">
                      <a:avLst/>
                    </a:prstGeom>
                  </pic:spPr>
                </pic:pic>
              </a:graphicData>
            </a:graphic>
          </wp:inline>
        </w:drawing>
      </w:r>
    </w:p>
    <w:p w14:paraId="59D14C9E" w14:textId="77777777" w:rsidR="00F61D9E" w:rsidRDefault="00F61D9E">
      <w:pPr>
        <w:rPr>
          <w:sz w:val="22"/>
          <w:szCs w:val="22"/>
        </w:rPr>
      </w:pPr>
    </w:p>
    <w:p w14:paraId="0D4C7211" w14:textId="77777777" w:rsidR="00F61D9E" w:rsidRPr="00F61D9E" w:rsidRDefault="00F61D9E">
      <w:pPr>
        <w:rPr>
          <w:sz w:val="22"/>
          <w:szCs w:val="22"/>
        </w:rPr>
      </w:pPr>
    </w:p>
    <w:sectPr w:rsidR="00F61D9E" w:rsidRPr="00F61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0F23"/>
    <w:multiLevelType w:val="hybridMultilevel"/>
    <w:tmpl w:val="C57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9E"/>
    <w:rsid w:val="00F6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4A9C"/>
  <w15:chartTrackingRefBased/>
  <w15:docId w15:val="{D4B334D3-BA36-5B45-8CC9-65608898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D9E"/>
    <w:rPr>
      <w:color w:val="0563C1" w:themeColor="hyperlink"/>
      <w:u w:val="single"/>
    </w:rPr>
  </w:style>
  <w:style w:type="character" w:styleId="UnresolvedMention">
    <w:name w:val="Unresolved Mention"/>
    <w:basedOn w:val="DefaultParagraphFont"/>
    <w:uiPriority w:val="99"/>
    <w:semiHidden/>
    <w:unhideWhenUsed/>
    <w:rsid w:val="00F61D9E"/>
    <w:rPr>
      <w:color w:val="605E5C"/>
      <w:shd w:val="clear" w:color="auto" w:fill="E1DFDD"/>
    </w:rPr>
  </w:style>
  <w:style w:type="paragraph" w:styleId="ListParagraph">
    <w:name w:val="List Paragraph"/>
    <w:basedOn w:val="Normal"/>
    <w:uiPriority w:val="34"/>
    <w:qFormat/>
    <w:rsid w:val="00F6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2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fbcwalnutcove.shelbynextchms.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Moore</dc:creator>
  <cp:keywords/>
  <dc:description/>
  <cp:lastModifiedBy>Missy Moore</cp:lastModifiedBy>
  <cp:revision>1</cp:revision>
  <cp:lastPrinted>2022-05-03T12:45:00Z</cp:lastPrinted>
  <dcterms:created xsi:type="dcterms:W3CDTF">2022-05-03T12:44:00Z</dcterms:created>
  <dcterms:modified xsi:type="dcterms:W3CDTF">2022-05-09T02:24:00Z</dcterms:modified>
</cp:coreProperties>
</file>